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A3" w:rsidRPr="00610942" w:rsidRDefault="002A2AA3" w:rsidP="00E31ED7">
      <w:pPr>
        <w:pStyle w:val="NormalWeb"/>
        <w:spacing w:before="115" w:beforeAutospacing="0" w:after="0" w:afterAutospacing="0"/>
        <w:textAlignment w:val="baseline"/>
        <w:rPr>
          <w:rFonts w:ascii="Arial" w:hAnsi="Arial" w:cs="Arial"/>
          <w:b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</w:rPr>
        <w:t>Lijst v</w:t>
      </w:r>
      <w:r w:rsidRPr="00610942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oorbehouden en risicovolle </w:t>
      </w:r>
      <w:r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medische </w:t>
      </w:r>
      <w:r w:rsidRPr="00610942">
        <w:rPr>
          <w:rFonts w:ascii="Arial" w:hAnsi="Arial" w:cs="Arial"/>
          <w:b/>
          <w:color w:val="000000"/>
          <w:sz w:val="40"/>
          <w:szCs w:val="40"/>
          <w:u w:val="single"/>
        </w:rPr>
        <w:t>handelingen in het onderwijs</w:t>
      </w:r>
    </w:p>
    <w:p w:rsidR="002A2AA3" w:rsidRDefault="002A2AA3" w:rsidP="00610942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:rsidR="002A2AA3" w:rsidRDefault="002A2AA3" w:rsidP="00B3391E">
      <w:pPr>
        <w:pStyle w:val="NormalWeb"/>
        <w:spacing w:before="115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PO-Raad publiceerde reeds twee protocollen omtrent medisch handelen. In de praktijk is het raadzaam gebleken om onderscheid te maken tussen voorbehouden medische handelingen en risicovolle handelingen. Hierbij treft u een memo en een lijst met voorbehouden en risicovolle medische handelingen.</w:t>
      </w:r>
    </w:p>
    <w:p w:rsidR="002A2AA3" w:rsidRDefault="002A2AA3" w:rsidP="00E31ED7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A2AA3" w:rsidRPr="0009137A" w:rsidRDefault="002A2AA3" w:rsidP="00E31ED7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Het gaat om handelingen die kunnen voorkomen bij verschillende groepen leerlingen:</w:t>
      </w:r>
    </w:p>
    <w:p w:rsidR="002A2AA3" w:rsidRPr="0009137A" w:rsidRDefault="002A2AA3" w:rsidP="0009137A">
      <w:pPr>
        <w:pStyle w:val="NormalWeb"/>
        <w:numPr>
          <w:ilvl w:val="0"/>
          <w:numId w:val="12"/>
        </w:numPr>
        <w:spacing w:before="115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1DE6">
        <w:rPr>
          <w:rFonts w:ascii="Arial" w:hAnsi="Arial" w:cs="Arial"/>
          <w:color w:val="000000"/>
          <w:sz w:val="22"/>
          <w:szCs w:val="22"/>
        </w:rPr>
        <w:t>Leerlingen met een chronische ziekte</w:t>
      </w:r>
      <w:r>
        <w:rPr>
          <w:rFonts w:ascii="Arial" w:hAnsi="Arial" w:cs="Arial"/>
          <w:color w:val="000000"/>
          <w:sz w:val="22"/>
          <w:szCs w:val="22"/>
        </w:rPr>
        <w:t>: dat kan gaan om d</w:t>
      </w:r>
      <w:r w:rsidRPr="00610942">
        <w:rPr>
          <w:rFonts w:ascii="Arial" w:hAnsi="Arial" w:cs="Arial"/>
          <w:color w:val="000000"/>
          <w:sz w:val="22"/>
          <w:szCs w:val="22"/>
        </w:rPr>
        <w:t xml:space="preserve">iabetes, epilepsie, astma, cystic </w:t>
      </w:r>
      <w:r>
        <w:rPr>
          <w:rFonts w:ascii="Arial" w:hAnsi="Arial" w:cs="Arial"/>
          <w:color w:val="000000"/>
          <w:sz w:val="22"/>
          <w:szCs w:val="22"/>
        </w:rPr>
        <w:t>fibrose, allergie, oncologie etcetera.</w:t>
      </w:r>
    </w:p>
    <w:p w:rsidR="002A2AA3" w:rsidRPr="0009137A" w:rsidRDefault="002A2AA3" w:rsidP="0009137A">
      <w:pPr>
        <w:pStyle w:val="NormalWeb"/>
        <w:numPr>
          <w:ilvl w:val="0"/>
          <w:numId w:val="12"/>
        </w:numPr>
        <w:spacing w:before="115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1DE6">
        <w:rPr>
          <w:rFonts w:ascii="Arial" w:hAnsi="Arial" w:cs="Arial"/>
          <w:color w:val="000000"/>
          <w:sz w:val="22"/>
          <w:szCs w:val="22"/>
        </w:rPr>
        <w:t>Leerlin</w:t>
      </w:r>
      <w:r>
        <w:rPr>
          <w:rFonts w:ascii="Arial" w:hAnsi="Arial" w:cs="Arial"/>
          <w:color w:val="000000"/>
          <w:sz w:val="22"/>
          <w:szCs w:val="22"/>
        </w:rPr>
        <w:t>gen met een lichamelijke beperki</w:t>
      </w:r>
      <w:r w:rsidRPr="00BE1DE6">
        <w:rPr>
          <w:rFonts w:ascii="Arial" w:hAnsi="Arial" w:cs="Arial"/>
          <w:color w:val="000000"/>
          <w:sz w:val="22"/>
          <w:szCs w:val="22"/>
        </w:rPr>
        <w:t>ng</w:t>
      </w:r>
      <w:r>
        <w:rPr>
          <w:rFonts w:ascii="Arial" w:hAnsi="Arial" w:cs="Arial"/>
          <w:color w:val="000000"/>
          <w:sz w:val="22"/>
          <w:szCs w:val="22"/>
        </w:rPr>
        <w:t>: dit betreft leerlingen met n</w:t>
      </w:r>
      <w:r w:rsidRPr="0009137A">
        <w:rPr>
          <w:rFonts w:ascii="Arial" w:hAnsi="Arial" w:cs="Arial"/>
          <w:color w:val="000000"/>
          <w:sz w:val="22"/>
          <w:szCs w:val="22"/>
        </w:rPr>
        <w:t>eurologische aandoeningen zoals; spina bifida, spierziekten, spasticiteit etc</w:t>
      </w:r>
      <w:r>
        <w:rPr>
          <w:rFonts w:ascii="Arial" w:hAnsi="Arial" w:cs="Arial"/>
          <w:color w:val="000000"/>
          <w:sz w:val="22"/>
          <w:szCs w:val="22"/>
        </w:rPr>
        <w:t>etera.</w:t>
      </w:r>
    </w:p>
    <w:p w:rsidR="002A2AA3" w:rsidRPr="0009137A" w:rsidRDefault="002A2AA3" w:rsidP="0009137A">
      <w:pPr>
        <w:pStyle w:val="NormalWeb"/>
        <w:numPr>
          <w:ilvl w:val="0"/>
          <w:numId w:val="12"/>
        </w:numPr>
        <w:spacing w:before="115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1DE6">
        <w:rPr>
          <w:rFonts w:ascii="Arial" w:hAnsi="Arial" w:cs="Arial"/>
          <w:color w:val="000000"/>
          <w:sz w:val="22"/>
          <w:szCs w:val="22"/>
        </w:rPr>
        <w:t>Leerlingen die incidenteel medi</w:t>
      </w:r>
      <w:r>
        <w:rPr>
          <w:rFonts w:ascii="Arial" w:hAnsi="Arial" w:cs="Arial"/>
          <w:color w:val="000000"/>
          <w:sz w:val="22"/>
          <w:szCs w:val="22"/>
        </w:rPr>
        <w:t>catie en /of zorg nodig hebben, bijvoorbeeld omdat ze ziek worden op school.</w:t>
      </w:r>
    </w:p>
    <w:p w:rsidR="002A2AA3" w:rsidRDefault="002A2AA3" w:rsidP="00364054">
      <w:pPr>
        <w:textAlignment w:val="baseline"/>
        <w:rPr>
          <w:rFonts w:ascii="Arial" w:hAnsi="Arial" w:cs="Arial"/>
        </w:rPr>
      </w:pPr>
    </w:p>
    <w:p w:rsidR="002A2AA3" w:rsidRPr="00BE1DE6" w:rsidRDefault="002A2AA3" w:rsidP="00364054">
      <w:pPr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Verschil voorbehouden of</w:t>
      </w:r>
      <w:r w:rsidRPr="00BE1DE6">
        <w:rPr>
          <w:rFonts w:ascii="Arial" w:hAnsi="Arial" w:cs="Arial"/>
          <w:b/>
          <w:sz w:val="24"/>
          <w:szCs w:val="24"/>
        </w:rPr>
        <w:t xml:space="preserve"> risicovolle handelingen</w:t>
      </w:r>
    </w:p>
    <w:p w:rsidR="002A2AA3" w:rsidRPr="0009137A" w:rsidRDefault="002A2AA3" w:rsidP="00BE1DE6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09137A">
        <w:rPr>
          <w:rFonts w:ascii="Arial" w:hAnsi="Arial" w:cs="Arial"/>
          <w:color w:val="000000"/>
          <w:sz w:val="22"/>
          <w:szCs w:val="22"/>
        </w:rPr>
        <w:t xml:space="preserve">Voorbehouden handelingen zijn handelingen voorbehouden aan een zelfstandig beroepsbeoefenaar in de individuele gezondheidszorg. </w:t>
      </w:r>
      <w:r w:rsidRPr="0009137A">
        <w:rPr>
          <w:rFonts w:ascii="Arial" w:hAnsi="Arial" w:cs="Arial"/>
          <w:i/>
          <w:iCs/>
          <w:color w:val="000000"/>
          <w:sz w:val="22"/>
          <w:szCs w:val="22"/>
        </w:rPr>
        <w:t>Deze handelingen hebben  een onaanvaardbaar risico voor de gezondheid van een zorgvrager bij ondeskundige uitvoering</w:t>
      </w:r>
      <w:r>
        <w:rPr>
          <w:rFonts w:ascii="Arial" w:hAnsi="Arial" w:cs="Arial"/>
          <w:color w:val="000000"/>
          <w:sz w:val="22"/>
          <w:szCs w:val="22"/>
        </w:rPr>
        <w:t>. Deze handelingen mogen dus niet worden uitgevoerd door een leraar.</w:t>
      </w:r>
    </w:p>
    <w:p w:rsidR="002A2AA3" w:rsidRPr="00610942" w:rsidRDefault="002A2AA3" w:rsidP="00BE1DE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2A2AA3" w:rsidRPr="0009137A" w:rsidRDefault="002A2AA3" w:rsidP="00BE1DE6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09137A">
        <w:rPr>
          <w:rFonts w:ascii="Arial" w:hAnsi="Arial" w:cs="Arial"/>
          <w:color w:val="000000"/>
          <w:sz w:val="22"/>
          <w:szCs w:val="22"/>
        </w:rPr>
        <w:t>Daarnaast zijn er een aantal handelingen die als risicovol kunnen worden aangemerkt.</w:t>
      </w:r>
      <w:r w:rsidRPr="0009137A">
        <w:rPr>
          <w:rFonts w:ascii="Arial" w:hAnsi="Arial" w:cs="Arial"/>
          <w:i/>
          <w:iCs/>
          <w:color w:val="000000"/>
          <w:sz w:val="22"/>
          <w:szCs w:val="22"/>
        </w:rPr>
        <w:t xml:space="preserve"> Voor risicovolle handelingen geldt dat de zorgverlener (dat kan dus ook de leraar </w:t>
      </w:r>
      <w:r>
        <w:rPr>
          <w:rFonts w:ascii="Arial" w:hAnsi="Arial" w:cs="Arial"/>
          <w:i/>
          <w:iCs/>
          <w:color w:val="000000"/>
          <w:sz w:val="22"/>
          <w:szCs w:val="22"/>
        </w:rPr>
        <w:t>zijn</w:t>
      </w:r>
      <w:r w:rsidRPr="0009137A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9137A">
        <w:rPr>
          <w:rFonts w:ascii="Arial" w:hAnsi="Arial" w:cs="Arial"/>
          <w:i/>
          <w:iCs/>
          <w:color w:val="000000"/>
          <w:sz w:val="22"/>
          <w:szCs w:val="22"/>
        </w:rPr>
        <w:t>bekwaam moet zijn voordat hij de handeling mag verrichten.</w:t>
      </w:r>
    </w:p>
    <w:p w:rsidR="002A2AA3" w:rsidRDefault="002A2AA3" w:rsidP="00364054">
      <w:pPr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2A2AA3" w:rsidRPr="00610942" w:rsidRDefault="002A2AA3" w:rsidP="00364054">
      <w:pPr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Hieronder worden verschillende typen handelingen nader uitgewerkt:</w:t>
      </w:r>
    </w:p>
    <w:p w:rsidR="002A2AA3" w:rsidRPr="0009137A" w:rsidRDefault="002A2AA3" w:rsidP="0009137A">
      <w:pPr>
        <w:pStyle w:val="ListParagraph"/>
        <w:numPr>
          <w:ilvl w:val="0"/>
          <w:numId w:val="13"/>
        </w:numPr>
        <w:kinsoku w:val="0"/>
        <w:overflowPunct w:val="0"/>
        <w:spacing w:before="115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Voorbehouden handelingen</w:t>
      </w:r>
    </w:p>
    <w:p w:rsidR="002A2AA3" w:rsidRPr="00610942" w:rsidRDefault="002A2AA3" w:rsidP="00610942">
      <w:pPr>
        <w:kinsoku w:val="0"/>
        <w:overflowPunct w:val="0"/>
        <w:spacing w:before="115" w:after="0" w:line="240" w:lineRule="auto"/>
        <w:textAlignment w:val="baseline"/>
        <w:rPr>
          <w:rFonts w:ascii="Arial" w:hAnsi="Arial" w:cs="Arial"/>
          <w:sz w:val="24"/>
          <w:szCs w:val="24"/>
          <w:lang w:eastAsia="nl-NL"/>
        </w:rPr>
      </w:pPr>
    </w:p>
    <w:p w:rsidR="002A2AA3" w:rsidRPr="00610942" w:rsidRDefault="002A2AA3" w:rsidP="0061094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Heelkundige handelingen</w:t>
      </w:r>
      <w:r>
        <w:rPr>
          <w:rFonts w:ascii="Arial" w:hAnsi="Arial" w:cs="Arial"/>
          <w:color w:val="000000"/>
          <w:sz w:val="22"/>
          <w:szCs w:val="22"/>
        </w:rPr>
        <w:t xml:space="preserve"> (bijvoorbeeld hechten)</w:t>
      </w:r>
    </w:p>
    <w:p w:rsidR="002A2AA3" w:rsidRPr="00610942" w:rsidRDefault="002A2AA3" w:rsidP="0061094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Verloskundige handelingen</w:t>
      </w:r>
    </w:p>
    <w:p w:rsidR="002A2AA3" w:rsidRPr="00610942" w:rsidRDefault="002A2AA3" w:rsidP="0061094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Endoscopieën verrichten</w:t>
      </w:r>
    </w:p>
    <w:p w:rsidR="002A2AA3" w:rsidRPr="00610942" w:rsidRDefault="002A2AA3" w:rsidP="0061094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Verrichten katheterisaties</w:t>
      </w:r>
    </w:p>
    <w:p w:rsidR="002A2AA3" w:rsidRPr="00610942" w:rsidRDefault="002A2AA3" w:rsidP="0061094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Geven van injecties</w:t>
      </w:r>
    </w:p>
    <w:p w:rsidR="002A2AA3" w:rsidRPr="00610942" w:rsidRDefault="002A2AA3" w:rsidP="0061094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Verrichten puncties</w:t>
      </w:r>
    </w:p>
    <w:p w:rsidR="002A2AA3" w:rsidRPr="00610942" w:rsidRDefault="002A2AA3" w:rsidP="0061094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Onder narcose brengen</w:t>
      </w:r>
    </w:p>
    <w:p w:rsidR="002A2AA3" w:rsidRPr="00BE1DE6" w:rsidRDefault="002A2AA3" w:rsidP="00BE1DE6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Gebruik maken van radioactieve stoffen</w:t>
      </w:r>
    </w:p>
    <w:p w:rsidR="002A2AA3" w:rsidRPr="00BE1DE6" w:rsidRDefault="002A2AA3" w:rsidP="0009137A">
      <w:pPr>
        <w:pStyle w:val="ListParagraph"/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2AA3" w:rsidRDefault="002A2AA3" w:rsidP="00BE1DE6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2A2AA3" w:rsidRPr="008C6459" w:rsidTr="008C6459">
        <w:tc>
          <w:tcPr>
            <w:tcW w:w="9212" w:type="dxa"/>
          </w:tcPr>
          <w:p w:rsidR="002A2AA3" w:rsidRPr="008C6459" w:rsidRDefault="002A2AA3" w:rsidP="008C645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6459">
              <w:rPr>
                <w:rFonts w:ascii="Arial" w:hAnsi="Arial" w:cs="Arial"/>
                <w:i/>
              </w:rPr>
              <w:t xml:space="preserve">Voorbeeld van een voorbehouden handeling: </w:t>
            </w:r>
          </w:p>
          <w:p w:rsidR="002A2AA3" w:rsidRPr="008C6459" w:rsidRDefault="002A2AA3" w:rsidP="008C6459">
            <w:pPr>
              <w:spacing w:after="0" w:line="240" w:lineRule="auto"/>
              <w:rPr>
                <w:rFonts w:ascii="Arial" w:hAnsi="Arial" w:cs="Arial"/>
              </w:rPr>
            </w:pPr>
          </w:p>
          <w:p w:rsidR="002A2AA3" w:rsidRPr="008C6459" w:rsidRDefault="002A2AA3" w:rsidP="008C6459">
            <w:pPr>
              <w:spacing w:after="0" w:line="240" w:lineRule="auto"/>
              <w:rPr>
                <w:rFonts w:ascii="Arial" w:hAnsi="Arial" w:cs="Arial"/>
              </w:rPr>
            </w:pPr>
            <w:r w:rsidRPr="008C6459">
              <w:rPr>
                <w:rFonts w:ascii="Arial" w:hAnsi="Arial" w:cs="Arial"/>
              </w:rPr>
              <w:t>Toedienen van Glucogen bij lage bloedsuiker</w:t>
            </w:r>
          </w:p>
          <w:p w:rsidR="002A2AA3" w:rsidRPr="008C6459" w:rsidRDefault="002A2AA3" w:rsidP="008C6459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267"/>
              <w:contextualSpacing/>
              <w:textAlignment w:val="baseline"/>
              <w:rPr>
                <w:rFonts w:ascii="Arial" w:hAnsi="Arial" w:cs="Arial"/>
                <w:lang w:eastAsia="nl-NL"/>
              </w:rPr>
            </w:pPr>
            <w:r w:rsidRPr="008C6459">
              <w:rPr>
                <w:rFonts w:ascii="Arial" w:hAnsi="Arial" w:cs="Arial"/>
                <w:color w:val="000000"/>
                <w:lang w:eastAsia="nl-NL"/>
              </w:rPr>
              <w:t>Het betreft het geven van injecties</w:t>
            </w:r>
          </w:p>
          <w:p w:rsidR="002A2AA3" w:rsidRPr="008C6459" w:rsidRDefault="002A2AA3" w:rsidP="008C6459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267"/>
              <w:contextualSpacing/>
              <w:textAlignment w:val="baseline"/>
              <w:rPr>
                <w:rFonts w:ascii="Arial" w:hAnsi="Arial" w:cs="Arial"/>
                <w:lang w:eastAsia="nl-NL"/>
              </w:rPr>
            </w:pPr>
            <w:r w:rsidRPr="008C6459">
              <w:rPr>
                <w:rFonts w:ascii="Arial" w:hAnsi="Arial" w:cs="Arial"/>
                <w:color w:val="000000"/>
                <w:lang w:eastAsia="nl-NL"/>
              </w:rPr>
              <w:t xml:space="preserve">Niet door leerkrachten uit laten voeren, </w:t>
            </w:r>
            <w:r w:rsidRPr="008C6459">
              <w:rPr>
                <w:rFonts w:ascii="Arial" w:hAnsi="Arial" w:cs="Arial"/>
                <w:color w:val="000000"/>
                <w:u w:val="single"/>
                <w:lang w:eastAsia="nl-NL"/>
              </w:rPr>
              <w:t>uitvoeringsverzoek van de arts nodig!</w:t>
            </w:r>
          </w:p>
          <w:p w:rsidR="002A2AA3" w:rsidRPr="008C6459" w:rsidRDefault="002A2AA3" w:rsidP="008C6459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267"/>
              <w:contextualSpacing/>
              <w:textAlignment w:val="baseline"/>
              <w:rPr>
                <w:rFonts w:ascii="Arial" w:hAnsi="Arial" w:cs="Arial"/>
                <w:lang w:eastAsia="nl-NL"/>
              </w:rPr>
            </w:pPr>
            <w:r w:rsidRPr="008C6459">
              <w:rPr>
                <w:rFonts w:ascii="Arial" w:hAnsi="Arial" w:cs="Arial"/>
                <w:color w:val="000000"/>
                <w:lang w:eastAsia="nl-NL"/>
              </w:rPr>
              <w:t xml:space="preserve">Andere oplossing zoeken ( thuiszorg, ouders of door ouders geïnstrueerde personen) </w:t>
            </w:r>
          </w:p>
          <w:p w:rsidR="002A2AA3" w:rsidRPr="008C6459" w:rsidRDefault="002A2AA3" w:rsidP="008C6459">
            <w:pPr>
              <w:kinsoku w:val="0"/>
              <w:overflowPunct w:val="0"/>
              <w:spacing w:after="0" w:line="240" w:lineRule="auto"/>
              <w:ind w:left="1267"/>
              <w:contextualSpacing/>
              <w:textAlignment w:val="baseline"/>
              <w:rPr>
                <w:rFonts w:ascii="Arial" w:hAnsi="Arial" w:cs="Arial"/>
                <w:lang w:eastAsia="nl-NL"/>
              </w:rPr>
            </w:pPr>
          </w:p>
          <w:p w:rsidR="002A2AA3" w:rsidRPr="008C6459" w:rsidRDefault="002A2AA3" w:rsidP="008C6459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lang w:eastAsia="nl-NL"/>
              </w:rPr>
            </w:pPr>
            <w:r w:rsidRPr="008C6459">
              <w:rPr>
                <w:rFonts w:ascii="Arial" w:hAnsi="Arial" w:cs="Arial"/>
                <w:color w:val="000000"/>
                <w:lang w:val="en-US" w:eastAsia="nl-NL"/>
              </w:rPr>
              <w:t>Uitzondering:</w:t>
            </w:r>
          </w:p>
          <w:p w:rsidR="002A2AA3" w:rsidRPr="008C6459" w:rsidRDefault="002A2AA3" w:rsidP="008C6459">
            <w:pPr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1267"/>
              <w:contextualSpacing/>
              <w:textAlignment w:val="baseline"/>
              <w:rPr>
                <w:rFonts w:ascii="Arial" w:hAnsi="Arial" w:cs="Arial"/>
                <w:lang w:eastAsia="nl-NL"/>
              </w:rPr>
            </w:pPr>
            <w:r w:rsidRPr="008C6459">
              <w:rPr>
                <w:rFonts w:ascii="Arial" w:hAnsi="Arial" w:cs="Arial"/>
                <w:color w:val="000000"/>
                <w:lang w:eastAsia="nl-NL"/>
              </w:rPr>
              <w:t xml:space="preserve">Het toedienen van de Epipen is echter een levensreddende handeling, dus school is net als iedere burger verplicht om deze uit te voeren. </w:t>
            </w:r>
          </w:p>
          <w:p w:rsidR="002A2AA3" w:rsidRPr="008C6459" w:rsidRDefault="002A2AA3" w:rsidP="008C645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2A2AA3" w:rsidRDefault="002A2AA3" w:rsidP="00BE1DE6">
      <w:pPr>
        <w:rPr>
          <w:rFonts w:ascii="Arial" w:hAnsi="Arial" w:cs="Arial"/>
          <w:i/>
        </w:rPr>
      </w:pPr>
    </w:p>
    <w:p w:rsidR="002A2AA3" w:rsidRPr="0009137A" w:rsidRDefault="002A2AA3" w:rsidP="0009137A">
      <w:pPr>
        <w:pStyle w:val="ListParagraph"/>
        <w:numPr>
          <w:ilvl w:val="0"/>
          <w:numId w:val="13"/>
        </w:numPr>
        <w:kinsoku w:val="0"/>
        <w:overflowPunct w:val="0"/>
        <w:spacing w:before="115"/>
        <w:textAlignment w:val="baseline"/>
        <w:rPr>
          <w:rFonts w:ascii="Arial" w:hAnsi="Arial" w:cs="Arial"/>
          <w:b/>
        </w:rPr>
      </w:pPr>
      <w:r w:rsidRPr="0009137A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Risicovolle handelingen</w:t>
      </w:r>
    </w:p>
    <w:p w:rsidR="002A2AA3" w:rsidRPr="00610942" w:rsidRDefault="002A2AA3" w:rsidP="0009137A">
      <w:pPr>
        <w:pStyle w:val="ListParagraph"/>
        <w:kinsoku w:val="0"/>
        <w:overflowPunct w:val="0"/>
        <w:spacing w:before="115"/>
        <w:textAlignment w:val="baseline"/>
        <w:rPr>
          <w:rFonts w:ascii="Arial" w:hAnsi="Arial" w:cs="Arial"/>
        </w:rPr>
      </w:pPr>
    </w:p>
    <w:p w:rsidR="002A2AA3" w:rsidRPr="00610942" w:rsidRDefault="002A2AA3" w:rsidP="00610942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Geven van medicatie</w:t>
      </w:r>
    </w:p>
    <w:p w:rsidR="002A2AA3" w:rsidRPr="00610942" w:rsidRDefault="002A2AA3" w:rsidP="00610942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Toedienen van zuurstof</w:t>
      </w:r>
    </w:p>
    <w:p w:rsidR="002A2AA3" w:rsidRPr="00610942" w:rsidRDefault="002A2AA3" w:rsidP="00610942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Verzorgen van tracheostomie</w:t>
      </w:r>
    </w:p>
    <w:p w:rsidR="002A2AA3" w:rsidRPr="00610942" w:rsidRDefault="002A2AA3" w:rsidP="00610942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Geven van sondevoeding</w:t>
      </w:r>
    </w:p>
    <w:p w:rsidR="002A2AA3" w:rsidRPr="00610942" w:rsidRDefault="002A2AA3" w:rsidP="00610942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Toedienen van klysma / rectiole</w:t>
      </w:r>
    </w:p>
    <w:p w:rsidR="002A2AA3" w:rsidRPr="00610942" w:rsidRDefault="002A2AA3" w:rsidP="00610942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hAnsi="Arial" w:cs="Arial"/>
          <w:color w:val="000000"/>
          <w:sz w:val="22"/>
          <w:szCs w:val="22"/>
        </w:rPr>
        <w:t>Uitzuigen mond en keelholte</w:t>
      </w:r>
    </w:p>
    <w:p w:rsidR="002A2AA3" w:rsidRDefault="002A2AA3" w:rsidP="00BE1DE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2A2AA3" w:rsidRPr="008C6459" w:rsidTr="008C6459">
        <w:tc>
          <w:tcPr>
            <w:tcW w:w="9212" w:type="dxa"/>
          </w:tcPr>
          <w:p w:rsidR="002A2AA3" w:rsidRPr="008C6459" w:rsidRDefault="002A2AA3" w:rsidP="008C645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6459">
              <w:rPr>
                <w:rFonts w:ascii="Arial" w:hAnsi="Arial" w:cs="Arial"/>
                <w:i/>
              </w:rPr>
              <w:t>Voorbeeld van een risicovolle handeling: geven van medicatie bij epilepsie (noodmedicatie)</w:t>
            </w:r>
          </w:p>
          <w:p w:rsidR="002A2AA3" w:rsidRPr="008C6459" w:rsidRDefault="002A2AA3" w:rsidP="008C645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A2AA3" w:rsidRPr="008C6459" w:rsidRDefault="002A2AA3" w:rsidP="008C6459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C6459">
              <w:rPr>
                <w:rFonts w:ascii="Arial" w:hAnsi="Arial" w:cs="Arial"/>
                <w:color w:val="000000"/>
                <w:sz w:val="22"/>
                <w:szCs w:val="22"/>
              </w:rPr>
              <w:t xml:space="preserve">Orale medicatie toedienen </w:t>
            </w:r>
          </w:p>
          <w:p w:rsidR="002A2AA3" w:rsidRPr="008C6459" w:rsidRDefault="002A2AA3" w:rsidP="008C6459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C6459">
              <w:rPr>
                <w:rFonts w:ascii="Arial" w:hAnsi="Arial" w:cs="Arial"/>
                <w:color w:val="000000"/>
                <w:sz w:val="22"/>
                <w:szCs w:val="22"/>
              </w:rPr>
              <w:t>Protocol opstellen (wie, wanneer, hoe)</w:t>
            </w:r>
          </w:p>
          <w:p w:rsidR="002A2AA3" w:rsidRPr="008C6459" w:rsidRDefault="002A2AA3" w:rsidP="008C6459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C6459">
              <w:rPr>
                <w:rFonts w:ascii="Arial" w:hAnsi="Arial" w:cs="Arial"/>
                <w:color w:val="000000"/>
                <w:sz w:val="22"/>
                <w:szCs w:val="22"/>
              </w:rPr>
              <w:t>Instructie leerkracht</w:t>
            </w:r>
          </w:p>
          <w:p w:rsidR="002A2AA3" w:rsidRPr="008C6459" w:rsidRDefault="002A2AA3" w:rsidP="008C6459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C6459">
              <w:rPr>
                <w:rFonts w:ascii="Arial" w:hAnsi="Arial" w:cs="Arial"/>
                <w:color w:val="000000"/>
                <w:sz w:val="22"/>
                <w:szCs w:val="22"/>
              </w:rPr>
              <w:t>Uitvoeringsverzoek en bekwaamheidsverklaring</w:t>
            </w:r>
          </w:p>
          <w:p w:rsidR="002A2AA3" w:rsidRPr="008C6459" w:rsidRDefault="002A2AA3" w:rsidP="008C6459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C6459">
              <w:rPr>
                <w:rFonts w:ascii="Arial" w:hAnsi="Arial" w:cs="Arial"/>
                <w:color w:val="000000"/>
                <w:sz w:val="22"/>
                <w:szCs w:val="22"/>
              </w:rPr>
              <w:t>Handelen volgens protocol</w:t>
            </w:r>
          </w:p>
          <w:p w:rsidR="002A2AA3" w:rsidRPr="008C6459" w:rsidRDefault="002A2AA3" w:rsidP="008C6459">
            <w:pPr>
              <w:pStyle w:val="NormalWeb"/>
              <w:kinsoku w:val="0"/>
              <w:overflowPunct w:val="0"/>
              <w:spacing w:before="154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2A2AA3" w:rsidRDefault="002A2AA3" w:rsidP="00BE1DE6">
      <w:pPr>
        <w:rPr>
          <w:rFonts w:ascii="Arial" w:hAnsi="Arial" w:cs="Arial"/>
          <w:b/>
        </w:rPr>
      </w:pPr>
    </w:p>
    <w:p w:rsidR="002A2AA3" w:rsidRDefault="002A2AA3">
      <w:pPr>
        <w:rPr>
          <w:rFonts w:ascii="Arial" w:hAnsi="Arial" w:cs="Arial"/>
        </w:rPr>
      </w:pPr>
    </w:p>
    <w:sectPr w:rsidR="002A2AA3" w:rsidSect="0097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91"/>
    <w:multiLevelType w:val="hybridMultilevel"/>
    <w:tmpl w:val="7054E93C"/>
    <w:lvl w:ilvl="0" w:tplc="6790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6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E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A4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CA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E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A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CB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07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4774E7"/>
    <w:multiLevelType w:val="hybridMultilevel"/>
    <w:tmpl w:val="23049C48"/>
    <w:lvl w:ilvl="0" w:tplc="1E5C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6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A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6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8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C2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0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2D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2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632775"/>
    <w:multiLevelType w:val="hybridMultilevel"/>
    <w:tmpl w:val="E974991C"/>
    <w:lvl w:ilvl="0" w:tplc="366C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E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0F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F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E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02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6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C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CE3A97"/>
    <w:multiLevelType w:val="hybridMultilevel"/>
    <w:tmpl w:val="C860BC82"/>
    <w:lvl w:ilvl="0" w:tplc="67521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4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0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2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4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4A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E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CA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3D4CC1"/>
    <w:multiLevelType w:val="hybridMultilevel"/>
    <w:tmpl w:val="34B21F1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C745C"/>
    <w:multiLevelType w:val="hybridMultilevel"/>
    <w:tmpl w:val="6DBE7E7A"/>
    <w:lvl w:ilvl="0" w:tplc="AF444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8E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4F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2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E3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40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E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2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E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6F55E1"/>
    <w:multiLevelType w:val="hybridMultilevel"/>
    <w:tmpl w:val="BF723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51DC"/>
    <w:multiLevelType w:val="hybridMultilevel"/>
    <w:tmpl w:val="38A8CE6E"/>
    <w:lvl w:ilvl="0" w:tplc="EC12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23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A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C7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A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0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24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A9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4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E711FE"/>
    <w:multiLevelType w:val="hybridMultilevel"/>
    <w:tmpl w:val="F6327780"/>
    <w:lvl w:ilvl="0" w:tplc="016E2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A6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C3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8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0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8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26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2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A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59578C"/>
    <w:multiLevelType w:val="hybridMultilevel"/>
    <w:tmpl w:val="9A74DACE"/>
    <w:lvl w:ilvl="0" w:tplc="8EB2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C0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0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C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09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C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C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E8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2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3B506C"/>
    <w:multiLevelType w:val="hybridMultilevel"/>
    <w:tmpl w:val="133A085A"/>
    <w:lvl w:ilvl="0" w:tplc="B914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E2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6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6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00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6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2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0B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A40834"/>
    <w:multiLevelType w:val="hybridMultilevel"/>
    <w:tmpl w:val="E57683D6"/>
    <w:lvl w:ilvl="0" w:tplc="15E2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0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85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8F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EB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6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A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4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28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5B44CD"/>
    <w:multiLevelType w:val="hybridMultilevel"/>
    <w:tmpl w:val="6F50ACDA"/>
    <w:lvl w:ilvl="0" w:tplc="BF5A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6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46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43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8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EE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E0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E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54"/>
    <w:rsid w:val="0009137A"/>
    <w:rsid w:val="001B399F"/>
    <w:rsid w:val="001E2A8B"/>
    <w:rsid w:val="001F516E"/>
    <w:rsid w:val="002A2AA3"/>
    <w:rsid w:val="003021BF"/>
    <w:rsid w:val="00361315"/>
    <w:rsid w:val="00364054"/>
    <w:rsid w:val="00414AE6"/>
    <w:rsid w:val="00471CA1"/>
    <w:rsid w:val="00522CE5"/>
    <w:rsid w:val="00610942"/>
    <w:rsid w:val="00687862"/>
    <w:rsid w:val="006E5B4D"/>
    <w:rsid w:val="00702ACA"/>
    <w:rsid w:val="0070306D"/>
    <w:rsid w:val="008C6459"/>
    <w:rsid w:val="008F7E80"/>
    <w:rsid w:val="00970E00"/>
    <w:rsid w:val="00B3391E"/>
    <w:rsid w:val="00BE1DE6"/>
    <w:rsid w:val="00CF0B71"/>
    <w:rsid w:val="00DB6BFE"/>
    <w:rsid w:val="00E31ED7"/>
    <w:rsid w:val="00F5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4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rsid w:val="00364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leGrid">
    <w:name w:val="Table Grid"/>
    <w:basedOn w:val="TableNormal"/>
    <w:uiPriority w:val="99"/>
    <w:rsid w:val="000913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913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137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13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406</Words>
  <Characters>2236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voorbehouden en risicovolle medische handelingen in het onderwijs</dc:title>
  <dc:subject/>
  <dc:creator>Lisette Oostra</dc:creator>
  <cp:keywords/>
  <dc:description/>
  <cp:lastModifiedBy>Familie Weeda</cp:lastModifiedBy>
  <cp:revision>2</cp:revision>
  <dcterms:created xsi:type="dcterms:W3CDTF">2018-09-10T10:55:00Z</dcterms:created>
  <dcterms:modified xsi:type="dcterms:W3CDTF">2018-09-10T10:55:00Z</dcterms:modified>
</cp:coreProperties>
</file>